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4C22C3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7191" r:id="rId6"/>
        </w:object>
      </w:r>
      <w:r w:rsidRPr="004C22C3">
        <w:drawing>
          <wp:inline distT="0" distB="0" distL="0" distR="0">
            <wp:extent cx="2047707" cy="1447800"/>
            <wp:effectExtent l="19050" t="0" r="0" b="0"/>
            <wp:docPr id="7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26" cy="146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1C41E9" w:rsidRDefault="001C41E9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0526C6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0526C6">
        <w:rPr>
          <w:rFonts w:ascii="Arial" w:hAnsi="Arial" w:cs="Arial"/>
          <w:b/>
          <w:sz w:val="72"/>
          <w:szCs w:val="72"/>
        </w:rPr>
        <w:t>LISTA</w:t>
      </w:r>
      <w:r w:rsidR="00444FDF" w:rsidRPr="000526C6">
        <w:rPr>
          <w:rFonts w:ascii="Arial" w:hAnsi="Arial" w:cs="Arial"/>
          <w:b/>
          <w:sz w:val="72"/>
          <w:szCs w:val="72"/>
        </w:rPr>
        <w:t xml:space="preserve"> ZADAŃ DLA OKRĘGU NR 7         *Lotnisko - Węgrowo - Kobylanka</w:t>
      </w:r>
      <w:r w:rsidRPr="000526C6">
        <w:rPr>
          <w:rFonts w:ascii="Arial" w:hAnsi="Arial" w:cs="Arial"/>
          <w:b/>
          <w:sz w:val="72"/>
          <w:szCs w:val="72"/>
        </w:rPr>
        <w:t>*</w:t>
      </w:r>
    </w:p>
    <w:p w:rsidR="00373BDB" w:rsidRPr="00373BDB" w:rsidRDefault="00373BDB" w:rsidP="00373BDB"/>
    <w:p w:rsidR="00571809" w:rsidRPr="000526C6" w:rsidRDefault="00571809" w:rsidP="00373BDB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526C6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="00F14528" w:rsidRPr="000526C6">
        <w:rPr>
          <w:rFonts w:ascii="Arial" w:hAnsi="Arial" w:cs="Arial"/>
          <w:b/>
          <w:color w:val="C00000"/>
          <w:sz w:val="28"/>
          <w:szCs w:val="28"/>
        </w:rPr>
        <w:t>2</w:t>
      </w:r>
      <w:r w:rsidRPr="000526C6">
        <w:rPr>
          <w:rFonts w:ascii="Arial" w:hAnsi="Arial" w:cs="Arial"/>
          <w:b/>
          <w:color w:val="C00000"/>
          <w:sz w:val="28"/>
          <w:szCs w:val="28"/>
        </w:rPr>
        <w:t xml:space="preserve"> ZADANI</w:t>
      </w:r>
      <w:r w:rsidR="00F14528" w:rsidRPr="000526C6">
        <w:rPr>
          <w:rFonts w:ascii="Arial" w:hAnsi="Arial" w:cs="Arial"/>
          <w:b/>
          <w:color w:val="C00000"/>
          <w:sz w:val="28"/>
          <w:szCs w:val="28"/>
        </w:rPr>
        <w:t>A</w:t>
      </w:r>
    </w:p>
    <w:p w:rsidR="00373BDB" w:rsidRPr="0081484E" w:rsidRDefault="00373BDB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0526C6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81484E" w:rsidTr="001C41E9">
        <w:trPr>
          <w:trHeight w:val="879"/>
        </w:trPr>
        <w:tc>
          <w:tcPr>
            <w:tcW w:w="1807" w:type="dxa"/>
            <w:vAlign w:val="center"/>
          </w:tcPr>
          <w:p w:rsidR="00A03D6B" w:rsidRPr="006279EE" w:rsidRDefault="006279EE" w:rsidP="001C41E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9EE">
              <w:rPr>
                <w:rFonts w:ascii="Arial" w:hAnsi="Arial" w:cs="Arial"/>
                <w:b/>
                <w:color w:val="00B050"/>
                <w:sz w:val="28"/>
                <w:szCs w:val="28"/>
              </w:rPr>
              <w:t>2</w:t>
            </w:r>
            <w:r w:rsidR="000526C6" w:rsidRPr="006279EE">
              <w:rPr>
                <w:rFonts w:ascii="Arial" w:hAnsi="Arial" w:cs="Arial"/>
                <w:b/>
                <w:color w:val="00B050"/>
                <w:sz w:val="28"/>
                <w:szCs w:val="28"/>
              </w:rPr>
              <w:t>/202</w:t>
            </w:r>
            <w:r w:rsidRPr="006279EE">
              <w:rPr>
                <w:rFonts w:ascii="Arial" w:hAnsi="Arial" w:cs="Arial"/>
                <w:b/>
                <w:color w:val="00B050"/>
                <w:sz w:val="28"/>
                <w:szCs w:val="28"/>
              </w:rPr>
              <w:t>4</w:t>
            </w:r>
          </w:p>
        </w:tc>
        <w:tc>
          <w:tcPr>
            <w:tcW w:w="5982" w:type="dxa"/>
            <w:vAlign w:val="center"/>
          </w:tcPr>
          <w:p w:rsidR="00A03D6B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bCs/>
                <w:sz w:val="28"/>
                <w:szCs w:val="28"/>
              </w:rPr>
              <w:t>150 nowych drzew dla Lotniska</w:t>
            </w:r>
          </w:p>
        </w:tc>
        <w:tc>
          <w:tcPr>
            <w:tcW w:w="3300" w:type="dxa"/>
            <w:vAlign w:val="center"/>
          </w:tcPr>
          <w:p w:rsidR="00A03D6B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Kamil Heyka</w:t>
            </w:r>
          </w:p>
        </w:tc>
        <w:tc>
          <w:tcPr>
            <w:tcW w:w="3094" w:type="dxa"/>
            <w:vAlign w:val="center"/>
          </w:tcPr>
          <w:p w:rsidR="00A03D6B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930954" w:rsidRPr="0081484E" w:rsidTr="001C41E9">
        <w:trPr>
          <w:trHeight w:val="879"/>
        </w:trPr>
        <w:tc>
          <w:tcPr>
            <w:tcW w:w="1807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9EE">
              <w:rPr>
                <w:rFonts w:ascii="Arial" w:hAnsi="Arial" w:cs="Arial"/>
                <w:b/>
                <w:color w:val="00B050"/>
                <w:sz w:val="28"/>
                <w:szCs w:val="28"/>
              </w:rPr>
              <w:t>16/2024</w:t>
            </w:r>
          </w:p>
        </w:tc>
        <w:tc>
          <w:tcPr>
            <w:tcW w:w="5982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>Łąka kwietna</w:t>
            </w:r>
          </w:p>
        </w:tc>
        <w:tc>
          <w:tcPr>
            <w:tcW w:w="3300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Anna Wiśniewska</w:t>
            </w:r>
          </w:p>
        </w:tc>
        <w:tc>
          <w:tcPr>
            <w:tcW w:w="3094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90 000,00 zł</w:t>
            </w:r>
          </w:p>
        </w:tc>
      </w:tr>
      <w:tr w:rsidR="00930954" w:rsidRPr="0081484E" w:rsidTr="001C41E9">
        <w:trPr>
          <w:trHeight w:val="879"/>
        </w:trPr>
        <w:tc>
          <w:tcPr>
            <w:tcW w:w="1807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9EE">
              <w:rPr>
                <w:rFonts w:ascii="Arial" w:hAnsi="Arial" w:cs="Arial"/>
                <w:b/>
                <w:color w:val="00B050"/>
                <w:sz w:val="28"/>
                <w:szCs w:val="28"/>
              </w:rPr>
              <w:t>25/2024</w:t>
            </w:r>
          </w:p>
        </w:tc>
        <w:tc>
          <w:tcPr>
            <w:tcW w:w="5982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 xml:space="preserve">Budowa stacji do plenerowych ćwiczeń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 xml:space="preserve">          </w:t>
            </w: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 xml:space="preserve">z użyciem masy własnego ciała (Street </w:t>
            </w:r>
            <w:proofErr w:type="spellStart"/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>Workout</w:t>
            </w:r>
            <w:proofErr w:type="spellEnd"/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3300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Anna Wzorek</w:t>
            </w:r>
          </w:p>
        </w:tc>
        <w:tc>
          <w:tcPr>
            <w:tcW w:w="3094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169 986,00 zł</w:t>
            </w:r>
          </w:p>
        </w:tc>
      </w:tr>
      <w:tr w:rsidR="00930954" w:rsidRPr="0081484E" w:rsidTr="001C41E9">
        <w:trPr>
          <w:trHeight w:val="879"/>
        </w:trPr>
        <w:tc>
          <w:tcPr>
            <w:tcW w:w="1807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9EE">
              <w:rPr>
                <w:rFonts w:ascii="Arial" w:hAnsi="Arial" w:cs="Arial"/>
                <w:b/>
                <w:color w:val="00B050"/>
                <w:sz w:val="28"/>
                <w:szCs w:val="28"/>
              </w:rPr>
              <w:t>33/2024</w:t>
            </w:r>
          </w:p>
        </w:tc>
        <w:tc>
          <w:tcPr>
            <w:tcW w:w="5982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>Biblioteka zawsze blisko czytelnika</w:t>
            </w:r>
          </w:p>
        </w:tc>
        <w:tc>
          <w:tcPr>
            <w:tcW w:w="3300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Emilia Śliwińska</w:t>
            </w:r>
          </w:p>
        </w:tc>
        <w:tc>
          <w:tcPr>
            <w:tcW w:w="3094" w:type="dxa"/>
            <w:vAlign w:val="center"/>
          </w:tcPr>
          <w:p w:rsidR="00930954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20 000,00 zł</w:t>
            </w:r>
          </w:p>
        </w:tc>
      </w:tr>
      <w:tr w:rsidR="006279EE" w:rsidRPr="0081484E" w:rsidTr="001C41E9">
        <w:trPr>
          <w:trHeight w:val="879"/>
        </w:trPr>
        <w:tc>
          <w:tcPr>
            <w:tcW w:w="1807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6279EE">
              <w:rPr>
                <w:rFonts w:ascii="Arial" w:hAnsi="Arial" w:cs="Arial"/>
                <w:b/>
                <w:color w:val="00B050"/>
                <w:sz w:val="28"/>
                <w:szCs w:val="28"/>
              </w:rPr>
              <w:t>100/2024</w:t>
            </w:r>
          </w:p>
        </w:tc>
        <w:tc>
          <w:tcPr>
            <w:tcW w:w="5982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>Wymiana piaskownic na  osiedlu Lotnisko</w:t>
            </w:r>
          </w:p>
        </w:tc>
        <w:tc>
          <w:tcPr>
            <w:tcW w:w="3300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Dorota Witkowska</w:t>
            </w:r>
          </w:p>
        </w:tc>
        <w:tc>
          <w:tcPr>
            <w:tcW w:w="3094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118 347,00 zł</w:t>
            </w:r>
          </w:p>
        </w:tc>
      </w:tr>
      <w:tr w:rsidR="006279EE" w:rsidRPr="0081484E" w:rsidTr="001C41E9">
        <w:trPr>
          <w:trHeight w:val="879"/>
        </w:trPr>
        <w:tc>
          <w:tcPr>
            <w:tcW w:w="1807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102/2024</w:t>
            </w:r>
          </w:p>
        </w:tc>
        <w:tc>
          <w:tcPr>
            <w:tcW w:w="5982" w:type="dxa"/>
            <w:vAlign w:val="center"/>
          </w:tcPr>
          <w:p w:rsidR="006279EE" w:rsidRPr="006279EE" w:rsidRDefault="006279EE" w:rsidP="001C41E9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>Miasteczko rowerowe dla dzieci wraz z zestawem  znaków i gier podwórkowych</w:t>
            </w:r>
          </w:p>
        </w:tc>
        <w:tc>
          <w:tcPr>
            <w:tcW w:w="3300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Ewelina Sarnowska</w:t>
            </w:r>
          </w:p>
        </w:tc>
        <w:tc>
          <w:tcPr>
            <w:tcW w:w="3094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169 500,00 zł</w:t>
            </w:r>
          </w:p>
        </w:tc>
      </w:tr>
      <w:tr w:rsidR="006279EE" w:rsidRPr="0081484E" w:rsidTr="001C41E9">
        <w:trPr>
          <w:trHeight w:val="879"/>
        </w:trPr>
        <w:tc>
          <w:tcPr>
            <w:tcW w:w="1807" w:type="dxa"/>
            <w:vAlign w:val="center"/>
          </w:tcPr>
          <w:p w:rsidR="006279EE" w:rsidRDefault="006279EE" w:rsidP="001C41E9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105/2024</w:t>
            </w:r>
          </w:p>
        </w:tc>
        <w:tc>
          <w:tcPr>
            <w:tcW w:w="5982" w:type="dxa"/>
            <w:vAlign w:val="center"/>
          </w:tcPr>
          <w:p w:rsidR="006279EE" w:rsidRPr="006279EE" w:rsidRDefault="006279EE" w:rsidP="001C41E9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 xml:space="preserve">Oświetlenie </w:t>
            </w:r>
            <w:proofErr w:type="spellStart"/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>miniparku</w:t>
            </w:r>
            <w:proofErr w:type="spellEnd"/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t xml:space="preserve"> seniora</w:t>
            </w:r>
            <w:r w:rsidRPr="006279EE">
              <w:rPr>
                <w:rStyle w:val="name"/>
                <w:rFonts w:ascii="Arial" w:hAnsi="Arial" w:cs="Arial"/>
                <w:sz w:val="28"/>
                <w:szCs w:val="28"/>
              </w:rPr>
              <w:br/>
              <w:t xml:space="preserve"> i siłowni plenerowej</w:t>
            </w:r>
          </w:p>
        </w:tc>
        <w:tc>
          <w:tcPr>
            <w:tcW w:w="3300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279EE">
              <w:rPr>
                <w:rFonts w:ascii="Arial" w:hAnsi="Arial" w:cs="Arial"/>
                <w:sz w:val="28"/>
                <w:szCs w:val="28"/>
              </w:rPr>
              <w:t>Grzegorz Kwaśnicki</w:t>
            </w:r>
          </w:p>
        </w:tc>
        <w:tc>
          <w:tcPr>
            <w:tcW w:w="3094" w:type="dxa"/>
            <w:vAlign w:val="center"/>
          </w:tcPr>
          <w:p w:rsidR="006279EE" w:rsidRPr="006279EE" w:rsidRDefault="006279EE" w:rsidP="001C41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24 500,00 zł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4593F"/>
    <w:rsid w:val="000526C6"/>
    <w:rsid w:val="00052A3B"/>
    <w:rsid w:val="000607CF"/>
    <w:rsid w:val="000B0986"/>
    <w:rsid w:val="000B0D32"/>
    <w:rsid w:val="000C2C55"/>
    <w:rsid w:val="000D2674"/>
    <w:rsid w:val="000F0A39"/>
    <w:rsid w:val="00122A56"/>
    <w:rsid w:val="001927C3"/>
    <w:rsid w:val="001A11C8"/>
    <w:rsid w:val="001C41E9"/>
    <w:rsid w:val="001C5BCB"/>
    <w:rsid w:val="001D544F"/>
    <w:rsid w:val="001F0C34"/>
    <w:rsid w:val="00207A32"/>
    <w:rsid w:val="00207B54"/>
    <w:rsid w:val="00211E09"/>
    <w:rsid w:val="00216470"/>
    <w:rsid w:val="0022708A"/>
    <w:rsid w:val="00231819"/>
    <w:rsid w:val="00257BE1"/>
    <w:rsid w:val="002816AE"/>
    <w:rsid w:val="002A316B"/>
    <w:rsid w:val="002A52A8"/>
    <w:rsid w:val="002B5F23"/>
    <w:rsid w:val="002E0143"/>
    <w:rsid w:val="002F7E4D"/>
    <w:rsid w:val="00313F13"/>
    <w:rsid w:val="00342092"/>
    <w:rsid w:val="0035785B"/>
    <w:rsid w:val="003652D2"/>
    <w:rsid w:val="003718A1"/>
    <w:rsid w:val="00373BDB"/>
    <w:rsid w:val="00373DB6"/>
    <w:rsid w:val="00385693"/>
    <w:rsid w:val="003C22FF"/>
    <w:rsid w:val="003C7D22"/>
    <w:rsid w:val="00424965"/>
    <w:rsid w:val="00444FDF"/>
    <w:rsid w:val="00454F93"/>
    <w:rsid w:val="004560DC"/>
    <w:rsid w:val="00460BE4"/>
    <w:rsid w:val="0046149C"/>
    <w:rsid w:val="00473320"/>
    <w:rsid w:val="00492D5E"/>
    <w:rsid w:val="004C22C3"/>
    <w:rsid w:val="0052090D"/>
    <w:rsid w:val="00560B8C"/>
    <w:rsid w:val="00571809"/>
    <w:rsid w:val="00595278"/>
    <w:rsid w:val="005A3D2D"/>
    <w:rsid w:val="005A5C1B"/>
    <w:rsid w:val="005C04AC"/>
    <w:rsid w:val="005E1DBC"/>
    <w:rsid w:val="005E6046"/>
    <w:rsid w:val="00601498"/>
    <w:rsid w:val="00611971"/>
    <w:rsid w:val="00611A13"/>
    <w:rsid w:val="006279EE"/>
    <w:rsid w:val="00666258"/>
    <w:rsid w:val="006803FC"/>
    <w:rsid w:val="006832BC"/>
    <w:rsid w:val="006B2141"/>
    <w:rsid w:val="006B40C4"/>
    <w:rsid w:val="006B486B"/>
    <w:rsid w:val="006C4298"/>
    <w:rsid w:val="006F2C75"/>
    <w:rsid w:val="00701DF1"/>
    <w:rsid w:val="00702C20"/>
    <w:rsid w:val="00704FAC"/>
    <w:rsid w:val="00710B4F"/>
    <w:rsid w:val="00734424"/>
    <w:rsid w:val="0074571D"/>
    <w:rsid w:val="00762E08"/>
    <w:rsid w:val="007B392F"/>
    <w:rsid w:val="007C4BE1"/>
    <w:rsid w:val="007F47B8"/>
    <w:rsid w:val="008061F7"/>
    <w:rsid w:val="00806A78"/>
    <w:rsid w:val="0081484E"/>
    <w:rsid w:val="0081776D"/>
    <w:rsid w:val="00821F60"/>
    <w:rsid w:val="00837CD8"/>
    <w:rsid w:val="00865473"/>
    <w:rsid w:val="008856E5"/>
    <w:rsid w:val="008861CD"/>
    <w:rsid w:val="008A1544"/>
    <w:rsid w:val="008B55D9"/>
    <w:rsid w:val="009009F7"/>
    <w:rsid w:val="00930954"/>
    <w:rsid w:val="00950F68"/>
    <w:rsid w:val="00990E45"/>
    <w:rsid w:val="009964FC"/>
    <w:rsid w:val="009F1228"/>
    <w:rsid w:val="00A03D6B"/>
    <w:rsid w:val="00A3367B"/>
    <w:rsid w:val="00A52520"/>
    <w:rsid w:val="00A8667D"/>
    <w:rsid w:val="00AB4E43"/>
    <w:rsid w:val="00AD66C8"/>
    <w:rsid w:val="00AE1352"/>
    <w:rsid w:val="00B058F1"/>
    <w:rsid w:val="00B23D9C"/>
    <w:rsid w:val="00B27E3F"/>
    <w:rsid w:val="00B3002C"/>
    <w:rsid w:val="00B313F4"/>
    <w:rsid w:val="00B8357A"/>
    <w:rsid w:val="00B857F4"/>
    <w:rsid w:val="00BA0591"/>
    <w:rsid w:val="00BF3C22"/>
    <w:rsid w:val="00C37187"/>
    <w:rsid w:val="00C528DB"/>
    <w:rsid w:val="00C57600"/>
    <w:rsid w:val="00C9321C"/>
    <w:rsid w:val="00C93B40"/>
    <w:rsid w:val="00CA22B8"/>
    <w:rsid w:val="00CB1044"/>
    <w:rsid w:val="00CB3608"/>
    <w:rsid w:val="00CB5687"/>
    <w:rsid w:val="00CC2285"/>
    <w:rsid w:val="00CD0AFE"/>
    <w:rsid w:val="00CF4CA5"/>
    <w:rsid w:val="00D056D9"/>
    <w:rsid w:val="00D148B9"/>
    <w:rsid w:val="00D542ED"/>
    <w:rsid w:val="00D765C7"/>
    <w:rsid w:val="00D805F7"/>
    <w:rsid w:val="00D95C27"/>
    <w:rsid w:val="00D96C25"/>
    <w:rsid w:val="00DA30FE"/>
    <w:rsid w:val="00DA551E"/>
    <w:rsid w:val="00DE0D0A"/>
    <w:rsid w:val="00DE4617"/>
    <w:rsid w:val="00DF2CC7"/>
    <w:rsid w:val="00E017CF"/>
    <w:rsid w:val="00E07063"/>
    <w:rsid w:val="00E3131D"/>
    <w:rsid w:val="00E46EAC"/>
    <w:rsid w:val="00E575D9"/>
    <w:rsid w:val="00E61806"/>
    <w:rsid w:val="00E745BF"/>
    <w:rsid w:val="00E9597C"/>
    <w:rsid w:val="00EA5F29"/>
    <w:rsid w:val="00EB4DD6"/>
    <w:rsid w:val="00ED0634"/>
    <w:rsid w:val="00ED2C4A"/>
    <w:rsid w:val="00F00D21"/>
    <w:rsid w:val="00F14528"/>
    <w:rsid w:val="00F216B9"/>
    <w:rsid w:val="00F3248E"/>
    <w:rsid w:val="00F35ECE"/>
    <w:rsid w:val="00F369D7"/>
    <w:rsid w:val="00F40336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26C6"/>
    <w:rPr>
      <w:color w:val="0000FF"/>
      <w:u w:val="single"/>
    </w:rPr>
  </w:style>
  <w:style w:type="character" w:customStyle="1" w:styleId="name">
    <w:name w:val="name"/>
    <w:basedOn w:val="Domylnaczcionkaakapitu"/>
    <w:rsid w:val="00627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F502-450D-4101-A309-C510F556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70</cp:revision>
  <cp:lastPrinted>2019-03-22T10:12:00Z</cp:lastPrinted>
  <dcterms:created xsi:type="dcterms:W3CDTF">2017-01-27T06:56:00Z</dcterms:created>
  <dcterms:modified xsi:type="dcterms:W3CDTF">2023-06-23T10:06:00Z</dcterms:modified>
</cp:coreProperties>
</file>