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893CD2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</w:rPr>
      </w:pPr>
      <w:r w:rsidRPr="00203203">
        <w:object w:dxaOrig="5520" w:dyaOrig="7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10.25pt" o:ole="">
            <v:imagedata r:id="rId5" o:title=""/>
          </v:shape>
          <o:OLEObject Type="Embed" ProgID="Acrobat.Document.DC" ShapeID="_x0000_i1025" DrawAspect="Content" ObjectID="_1749027723" r:id="rId6"/>
        </w:object>
      </w:r>
      <w:r w:rsidRPr="00893CD2">
        <w:drawing>
          <wp:inline distT="0" distB="0" distL="0" distR="0">
            <wp:extent cx="1990557" cy="1407393"/>
            <wp:effectExtent l="19050" t="0" r="0" b="0"/>
            <wp:docPr id="8" name="Obraz 1" descr="C:\Users\swojtakowska\Documents\1. GRUDZIĄDZKI BUDŻET OBYWATELSKI\Logo GBO\Logo 2023\Logo G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ojtakowska\Documents\1. GRUDZIĄDZKI BUDŻET OBYWATELSKI\Logo GBO\Logo 2023\Logo GB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795" cy="142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74" w:rsidRPr="0074571D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9B35D2" w:rsidRDefault="009B35D2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0D2674" w:rsidRPr="00D92BB3" w:rsidRDefault="00373BD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D92BB3">
        <w:rPr>
          <w:rFonts w:ascii="Arial" w:hAnsi="Arial" w:cs="Arial"/>
          <w:b/>
          <w:sz w:val="72"/>
          <w:szCs w:val="72"/>
        </w:rPr>
        <w:t>LISTA</w:t>
      </w:r>
      <w:r w:rsidR="006E5E5A" w:rsidRPr="00D92BB3">
        <w:rPr>
          <w:rFonts w:ascii="Arial" w:hAnsi="Arial" w:cs="Arial"/>
          <w:b/>
          <w:sz w:val="72"/>
          <w:szCs w:val="72"/>
        </w:rPr>
        <w:t xml:space="preserve"> ZADAŃ DLA OKRĘGU NR 8      *</w:t>
      </w:r>
      <w:proofErr w:type="spellStart"/>
      <w:r w:rsidR="006E5E5A" w:rsidRPr="00D92BB3">
        <w:rPr>
          <w:rFonts w:ascii="Arial" w:hAnsi="Arial" w:cs="Arial"/>
          <w:b/>
          <w:sz w:val="72"/>
          <w:szCs w:val="72"/>
        </w:rPr>
        <w:t>Strzemięcin</w:t>
      </w:r>
      <w:proofErr w:type="spellEnd"/>
      <w:r w:rsidRPr="00D92BB3">
        <w:rPr>
          <w:rFonts w:ascii="Arial" w:hAnsi="Arial" w:cs="Arial"/>
          <w:b/>
          <w:sz w:val="72"/>
          <w:szCs w:val="72"/>
        </w:rPr>
        <w:t>*</w:t>
      </w:r>
    </w:p>
    <w:p w:rsidR="00373BDB" w:rsidRPr="00373BDB" w:rsidRDefault="00373BDB" w:rsidP="00373BDB"/>
    <w:p w:rsidR="00571809" w:rsidRPr="00D92BB3" w:rsidRDefault="00571809" w:rsidP="00373BDB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D92BB3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="00F14528" w:rsidRPr="00D92BB3">
        <w:rPr>
          <w:rFonts w:ascii="Arial" w:hAnsi="Arial" w:cs="Arial"/>
          <w:b/>
          <w:color w:val="C00000"/>
          <w:sz w:val="28"/>
          <w:szCs w:val="28"/>
        </w:rPr>
        <w:t>2</w:t>
      </w:r>
      <w:r w:rsidRPr="00D92BB3">
        <w:rPr>
          <w:rFonts w:ascii="Arial" w:hAnsi="Arial" w:cs="Arial"/>
          <w:b/>
          <w:color w:val="C00000"/>
          <w:sz w:val="28"/>
          <w:szCs w:val="28"/>
        </w:rPr>
        <w:t xml:space="preserve"> ZADANI</w:t>
      </w:r>
      <w:r w:rsidR="00F14528" w:rsidRPr="00D92BB3">
        <w:rPr>
          <w:rFonts w:ascii="Arial" w:hAnsi="Arial" w:cs="Arial"/>
          <w:b/>
          <w:color w:val="C00000"/>
          <w:sz w:val="28"/>
          <w:szCs w:val="28"/>
        </w:rPr>
        <w:t>A</w:t>
      </w:r>
    </w:p>
    <w:p w:rsidR="00373BDB" w:rsidRPr="0081484E" w:rsidRDefault="00373BDB" w:rsidP="0074571D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81484E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D92BB3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92BB3">
              <w:rPr>
                <w:rFonts w:ascii="Arial" w:hAnsi="Arial" w:cs="Arial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D92BB3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92BB3">
              <w:rPr>
                <w:rFonts w:ascii="Arial" w:hAnsi="Arial" w:cs="Arial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D92BB3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92BB3">
              <w:rPr>
                <w:rFonts w:ascii="Arial" w:hAnsi="Arial" w:cs="Arial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D92BB3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92BB3">
              <w:rPr>
                <w:rFonts w:ascii="Arial" w:hAnsi="Arial" w:cs="Arial"/>
                <w:b/>
                <w:sz w:val="26"/>
                <w:szCs w:val="26"/>
              </w:rPr>
              <w:t>Wartość zadania</w:t>
            </w:r>
          </w:p>
        </w:tc>
      </w:tr>
      <w:tr w:rsidR="00A03D6B" w:rsidRPr="00271935" w:rsidTr="009B35D2">
        <w:trPr>
          <w:trHeight w:val="879"/>
        </w:trPr>
        <w:tc>
          <w:tcPr>
            <w:tcW w:w="1807" w:type="dxa"/>
            <w:vAlign w:val="center"/>
          </w:tcPr>
          <w:p w:rsidR="00A03D6B" w:rsidRPr="00893CD2" w:rsidRDefault="00893CD2" w:rsidP="009B35D2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893CD2">
              <w:rPr>
                <w:rFonts w:ascii="Arial" w:hAnsi="Arial" w:cs="Arial"/>
                <w:b/>
                <w:color w:val="00B050"/>
                <w:sz w:val="28"/>
                <w:szCs w:val="28"/>
              </w:rPr>
              <w:t>31/2024</w:t>
            </w:r>
          </w:p>
        </w:tc>
        <w:tc>
          <w:tcPr>
            <w:tcW w:w="5982" w:type="dxa"/>
            <w:vAlign w:val="center"/>
          </w:tcPr>
          <w:p w:rsidR="00A03D6B" w:rsidRPr="00893CD2" w:rsidRDefault="00893CD2" w:rsidP="009B3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3CD2">
              <w:rPr>
                <w:rStyle w:val="name"/>
                <w:rFonts w:ascii="Arial" w:hAnsi="Arial" w:cs="Arial"/>
                <w:sz w:val="28"/>
                <w:szCs w:val="28"/>
              </w:rPr>
              <w:t>Poprawa bezpieczeństwa i funkcjonalności drogi stanowiącej dojazd do garaży przy ul. Zachodniej w lokalizacji Śniadeckich 15-17</w:t>
            </w:r>
          </w:p>
        </w:tc>
        <w:tc>
          <w:tcPr>
            <w:tcW w:w="3300" w:type="dxa"/>
            <w:vAlign w:val="center"/>
          </w:tcPr>
          <w:p w:rsidR="00A03D6B" w:rsidRPr="00893CD2" w:rsidRDefault="00893CD2" w:rsidP="009B3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3CD2">
              <w:rPr>
                <w:rFonts w:ascii="Arial" w:hAnsi="Arial" w:cs="Arial"/>
                <w:sz w:val="28"/>
                <w:szCs w:val="28"/>
              </w:rPr>
              <w:t>Mariusz Deptuła</w:t>
            </w:r>
          </w:p>
        </w:tc>
        <w:tc>
          <w:tcPr>
            <w:tcW w:w="3094" w:type="dxa"/>
            <w:vAlign w:val="center"/>
          </w:tcPr>
          <w:p w:rsidR="00A03D6B" w:rsidRPr="00893CD2" w:rsidRDefault="00893CD2" w:rsidP="009B3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3CD2">
              <w:rPr>
                <w:rFonts w:ascii="Arial" w:hAnsi="Arial" w:cs="Arial"/>
                <w:sz w:val="28"/>
                <w:szCs w:val="28"/>
              </w:rPr>
              <w:t>170 000,00 zł</w:t>
            </w:r>
          </w:p>
        </w:tc>
      </w:tr>
      <w:tr w:rsidR="00E57D0E" w:rsidRPr="00271935" w:rsidTr="009B35D2">
        <w:trPr>
          <w:trHeight w:val="879"/>
        </w:trPr>
        <w:tc>
          <w:tcPr>
            <w:tcW w:w="1807" w:type="dxa"/>
            <w:vAlign w:val="center"/>
          </w:tcPr>
          <w:p w:rsidR="00E57D0E" w:rsidRPr="00893CD2" w:rsidRDefault="00893CD2" w:rsidP="009B35D2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893CD2">
              <w:rPr>
                <w:rFonts w:ascii="Arial" w:hAnsi="Arial" w:cs="Arial"/>
                <w:b/>
                <w:color w:val="00B050"/>
                <w:sz w:val="28"/>
                <w:szCs w:val="28"/>
              </w:rPr>
              <w:t>37/2024</w:t>
            </w:r>
          </w:p>
        </w:tc>
        <w:tc>
          <w:tcPr>
            <w:tcW w:w="5982" w:type="dxa"/>
            <w:vAlign w:val="center"/>
          </w:tcPr>
          <w:p w:rsidR="00E57D0E" w:rsidRPr="00893CD2" w:rsidRDefault="00893CD2" w:rsidP="009B3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3CD2">
              <w:rPr>
                <w:rStyle w:val="name"/>
                <w:rFonts w:ascii="Arial" w:hAnsi="Arial" w:cs="Arial"/>
                <w:sz w:val="28"/>
                <w:szCs w:val="28"/>
              </w:rPr>
              <w:t>Integracyjna przestrzeń zabaw dla dzieci przy ul. Śniadeckich 35</w:t>
            </w:r>
          </w:p>
        </w:tc>
        <w:tc>
          <w:tcPr>
            <w:tcW w:w="3300" w:type="dxa"/>
            <w:vAlign w:val="center"/>
          </w:tcPr>
          <w:p w:rsidR="00E57D0E" w:rsidRPr="00893CD2" w:rsidRDefault="00893CD2" w:rsidP="009B3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3CD2">
              <w:rPr>
                <w:rFonts w:ascii="Arial" w:hAnsi="Arial" w:cs="Arial"/>
                <w:sz w:val="28"/>
                <w:szCs w:val="28"/>
              </w:rPr>
              <w:t>Beata Kurek</w:t>
            </w:r>
          </w:p>
        </w:tc>
        <w:tc>
          <w:tcPr>
            <w:tcW w:w="3094" w:type="dxa"/>
            <w:vAlign w:val="center"/>
          </w:tcPr>
          <w:p w:rsidR="00E57D0E" w:rsidRPr="00893CD2" w:rsidRDefault="00893CD2" w:rsidP="009B3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3CD2">
              <w:rPr>
                <w:rFonts w:ascii="Arial" w:hAnsi="Arial" w:cs="Arial"/>
                <w:sz w:val="28"/>
                <w:szCs w:val="28"/>
              </w:rPr>
              <w:t>157 500,00 zł</w:t>
            </w:r>
          </w:p>
        </w:tc>
      </w:tr>
      <w:tr w:rsidR="00E57D0E" w:rsidRPr="00271935" w:rsidTr="009B35D2">
        <w:trPr>
          <w:trHeight w:val="879"/>
        </w:trPr>
        <w:tc>
          <w:tcPr>
            <w:tcW w:w="1807" w:type="dxa"/>
            <w:vAlign w:val="center"/>
          </w:tcPr>
          <w:p w:rsidR="00E57D0E" w:rsidRPr="00893CD2" w:rsidRDefault="00893CD2" w:rsidP="009B35D2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893CD2">
              <w:rPr>
                <w:rFonts w:ascii="Arial" w:hAnsi="Arial" w:cs="Arial"/>
                <w:b/>
                <w:color w:val="00B050"/>
                <w:sz w:val="28"/>
                <w:szCs w:val="28"/>
              </w:rPr>
              <w:t>38/2024</w:t>
            </w:r>
          </w:p>
        </w:tc>
        <w:tc>
          <w:tcPr>
            <w:tcW w:w="5982" w:type="dxa"/>
            <w:vAlign w:val="center"/>
          </w:tcPr>
          <w:p w:rsidR="00E57D0E" w:rsidRPr="00893CD2" w:rsidRDefault="00893CD2" w:rsidP="009B3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3CD2">
              <w:rPr>
                <w:rStyle w:val="name"/>
                <w:rFonts w:ascii="Arial" w:hAnsi="Arial" w:cs="Arial"/>
                <w:sz w:val="28"/>
                <w:szCs w:val="28"/>
              </w:rPr>
              <w:t>Zakup książek z dużą czcionką oraz nowości wydawniczych do Filii nr 3 Biblioteki Miejskiej im. Wiktora Kulerskiego w Grudziądzu</w:t>
            </w:r>
          </w:p>
        </w:tc>
        <w:tc>
          <w:tcPr>
            <w:tcW w:w="3300" w:type="dxa"/>
            <w:vAlign w:val="center"/>
          </w:tcPr>
          <w:p w:rsidR="00E57D0E" w:rsidRPr="00893CD2" w:rsidRDefault="00893CD2" w:rsidP="009B3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3CD2">
              <w:rPr>
                <w:rFonts w:ascii="Arial" w:hAnsi="Arial" w:cs="Arial"/>
                <w:sz w:val="28"/>
                <w:szCs w:val="28"/>
              </w:rPr>
              <w:t xml:space="preserve">Jadwiga </w:t>
            </w:r>
            <w:proofErr w:type="spellStart"/>
            <w:r w:rsidRPr="00893CD2">
              <w:rPr>
                <w:rFonts w:ascii="Arial" w:hAnsi="Arial" w:cs="Arial"/>
                <w:sz w:val="28"/>
                <w:szCs w:val="28"/>
              </w:rPr>
              <w:t>Biedzińska</w:t>
            </w:r>
            <w:proofErr w:type="spellEnd"/>
          </w:p>
        </w:tc>
        <w:tc>
          <w:tcPr>
            <w:tcW w:w="3094" w:type="dxa"/>
            <w:vAlign w:val="center"/>
          </w:tcPr>
          <w:p w:rsidR="00E57D0E" w:rsidRPr="00893CD2" w:rsidRDefault="00893CD2" w:rsidP="009B3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3CD2">
              <w:rPr>
                <w:rFonts w:ascii="Arial" w:hAnsi="Arial" w:cs="Arial"/>
                <w:sz w:val="28"/>
                <w:szCs w:val="28"/>
              </w:rPr>
              <w:t>3 000,00 zł</w:t>
            </w:r>
          </w:p>
        </w:tc>
      </w:tr>
      <w:tr w:rsidR="00893CD2" w:rsidRPr="00271935" w:rsidTr="009B35D2">
        <w:trPr>
          <w:trHeight w:val="879"/>
        </w:trPr>
        <w:tc>
          <w:tcPr>
            <w:tcW w:w="1807" w:type="dxa"/>
            <w:vAlign w:val="center"/>
          </w:tcPr>
          <w:p w:rsidR="00893CD2" w:rsidRPr="00893CD2" w:rsidRDefault="00893CD2" w:rsidP="009B35D2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41/2024</w:t>
            </w:r>
          </w:p>
        </w:tc>
        <w:tc>
          <w:tcPr>
            <w:tcW w:w="5982" w:type="dxa"/>
            <w:vAlign w:val="center"/>
          </w:tcPr>
          <w:p w:rsidR="00893CD2" w:rsidRPr="00893CD2" w:rsidRDefault="00893CD2" w:rsidP="009B35D2">
            <w:pPr>
              <w:jc w:val="center"/>
              <w:rPr>
                <w:rStyle w:val="name"/>
                <w:rFonts w:ascii="Arial" w:hAnsi="Arial" w:cs="Arial"/>
                <w:sz w:val="28"/>
                <w:szCs w:val="28"/>
              </w:rPr>
            </w:pPr>
            <w:r w:rsidRPr="00893CD2">
              <w:rPr>
                <w:rStyle w:val="name"/>
                <w:rFonts w:ascii="Arial" w:hAnsi="Arial" w:cs="Arial"/>
                <w:sz w:val="28"/>
                <w:szCs w:val="28"/>
              </w:rPr>
              <w:t>Doposażenie placów zabaw przy ul. Śniadeckich 12 oraz Śniadeckich 62 w nowe urządzenia zabawowe</w:t>
            </w:r>
          </w:p>
        </w:tc>
        <w:tc>
          <w:tcPr>
            <w:tcW w:w="3300" w:type="dxa"/>
            <w:vAlign w:val="center"/>
          </w:tcPr>
          <w:p w:rsidR="00893CD2" w:rsidRPr="00893CD2" w:rsidRDefault="00893CD2" w:rsidP="009B3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3CD2">
              <w:rPr>
                <w:rFonts w:ascii="Arial" w:hAnsi="Arial" w:cs="Arial"/>
                <w:sz w:val="28"/>
                <w:szCs w:val="28"/>
              </w:rPr>
              <w:t xml:space="preserve">Justyna </w:t>
            </w:r>
            <w:proofErr w:type="spellStart"/>
            <w:r w:rsidRPr="00893CD2">
              <w:rPr>
                <w:rFonts w:ascii="Arial" w:hAnsi="Arial" w:cs="Arial"/>
                <w:sz w:val="28"/>
                <w:szCs w:val="28"/>
              </w:rPr>
              <w:t>Koszyńska</w:t>
            </w:r>
            <w:proofErr w:type="spellEnd"/>
          </w:p>
        </w:tc>
        <w:tc>
          <w:tcPr>
            <w:tcW w:w="3094" w:type="dxa"/>
            <w:vAlign w:val="center"/>
          </w:tcPr>
          <w:p w:rsidR="00893CD2" w:rsidRPr="00893CD2" w:rsidRDefault="00893CD2" w:rsidP="009B3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3CD2">
              <w:rPr>
                <w:rFonts w:ascii="Arial" w:hAnsi="Arial" w:cs="Arial"/>
                <w:sz w:val="28"/>
                <w:szCs w:val="28"/>
              </w:rPr>
              <w:t>67 000,00 zł</w:t>
            </w:r>
          </w:p>
        </w:tc>
      </w:tr>
      <w:tr w:rsidR="00893CD2" w:rsidRPr="00271935" w:rsidTr="009B35D2">
        <w:trPr>
          <w:trHeight w:val="879"/>
        </w:trPr>
        <w:tc>
          <w:tcPr>
            <w:tcW w:w="1807" w:type="dxa"/>
            <w:vAlign w:val="center"/>
          </w:tcPr>
          <w:p w:rsidR="00893CD2" w:rsidRDefault="00893CD2" w:rsidP="009B35D2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61/2024</w:t>
            </w:r>
          </w:p>
        </w:tc>
        <w:tc>
          <w:tcPr>
            <w:tcW w:w="5982" w:type="dxa"/>
            <w:vAlign w:val="center"/>
          </w:tcPr>
          <w:p w:rsidR="00893CD2" w:rsidRPr="00893CD2" w:rsidRDefault="00893CD2" w:rsidP="009B35D2">
            <w:pPr>
              <w:jc w:val="center"/>
              <w:rPr>
                <w:rStyle w:val="name"/>
                <w:rFonts w:ascii="Arial" w:hAnsi="Arial" w:cs="Arial"/>
                <w:sz w:val="28"/>
                <w:szCs w:val="28"/>
              </w:rPr>
            </w:pPr>
            <w:r w:rsidRPr="00893CD2">
              <w:rPr>
                <w:rStyle w:val="name"/>
                <w:rFonts w:ascii="Arial" w:hAnsi="Arial" w:cs="Arial"/>
                <w:sz w:val="28"/>
                <w:szCs w:val="28"/>
              </w:rPr>
              <w:t>Modernizacja placu zabaw przy ul. Jackowskiego 42 w Grudziądzu</w:t>
            </w:r>
          </w:p>
        </w:tc>
        <w:tc>
          <w:tcPr>
            <w:tcW w:w="3300" w:type="dxa"/>
            <w:vAlign w:val="center"/>
          </w:tcPr>
          <w:p w:rsidR="00893CD2" w:rsidRPr="00893CD2" w:rsidRDefault="00893CD2" w:rsidP="009B3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3CD2">
              <w:rPr>
                <w:rFonts w:ascii="Arial" w:hAnsi="Arial" w:cs="Arial"/>
                <w:sz w:val="28"/>
                <w:szCs w:val="28"/>
              </w:rPr>
              <w:t xml:space="preserve">Oliwia </w:t>
            </w:r>
            <w:proofErr w:type="spellStart"/>
            <w:r w:rsidRPr="00893CD2">
              <w:rPr>
                <w:rFonts w:ascii="Arial" w:hAnsi="Arial" w:cs="Arial"/>
                <w:sz w:val="28"/>
                <w:szCs w:val="28"/>
              </w:rPr>
              <w:t>Hernik</w:t>
            </w:r>
            <w:proofErr w:type="spellEnd"/>
          </w:p>
        </w:tc>
        <w:tc>
          <w:tcPr>
            <w:tcW w:w="3094" w:type="dxa"/>
            <w:vAlign w:val="center"/>
          </w:tcPr>
          <w:p w:rsidR="00893CD2" w:rsidRPr="00893CD2" w:rsidRDefault="00893CD2" w:rsidP="009B3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3CD2">
              <w:rPr>
                <w:rFonts w:ascii="Arial" w:hAnsi="Arial" w:cs="Arial"/>
                <w:sz w:val="28"/>
                <w:szCs w:val="28"/>
              </w:rPr>
              <w:t>170 000,00 zł</w:t>
            </w:r>
          </w:p>
        </w:tc>
      </w:tr>
      <w:tr w:rsidR="00893CD2" w:rsidRPr="00271935" w:rsidTr="009B35D2">
        <w:trPr>
          <w:trHeight w:val="879"/>
        </w:trPr>
        <w:tc>
          <w:tcPr>
            <w:tcW w:w="1807" w:type="dxa"/>
            <w:vAlign w:val="center"/>
          </w:tcPr>
          <w:p w:rsidR="00893CD2" w:rsidRDefault="00893CD2" w:rsidP="009B35D2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99/2024</w:t>
            </w:r>
          </w:p>
        </w:tc>
        <w:tc>
          <w:tcPr>
            <w:tcW w:w="5982" w:type="dxa"/>
            <w:vAlign w:val="center"/>
          </w:tcPr>
          <w:p w:rsidR="00893CD2" w:rsidRPr="00893CD2" w:rsidRDefault="00893CD2" w:rsidP="009B35D2">
            <w:pPr>
              <w:jc w:val="center"/>
              <w:rPr>
                <w:rStyle w:val="name"/>
                <w:rFonts w:ascii="Arial" w:hAnsi="Arial" w:cs="Arial"/>
                <w:sz w:val="28"/>
                <w:szCs w:val="28"/>
              </w:rPr>
            </w:pPr>
            <w:proofErr w:type="spellStart"/>
            <w:r w:rsidRPr="00893CD2">
              <w:rPr>
                <w:rStyle w:val="name"/>
                <w:rFonts w:ascii="Arial" w:hAnsi="Arial" w:cs="Arial"/>
                <w:sz w:val="28"/>
                <w:szCs w:val="28"/>
              </w:rPr>
              <w:t>Strzemyk</w:t>
            </w:r>
            <w:proofErr w:type="spellEnd"/>
            <w:r w:rsidRPr="00893CD2">
              <w:rPr>
                <w:rStyle w:val="name"/>
                <w:rFonts w:ascii="Arial" w:hAnsi="Arial" w:cs="Arial"/>
                <w:sz w:val="28"/>
                <w:szCs w:val="28"/>
              </w:rPr>
              <w:t xml:space="preserve"> Arena</w:t>
            </w:r>
          </w:p>
        </w:tc>
        <w:tc>
          <w:tcPr>
            <w:tcW w:w="3300" w:type="dxa"/>
            <w:vAlign w:val="center"/>
          </w:tcPr>
          <w:p w:rsidR="00893CD2" w:rsidRPr="00893CD2" w:rsidRDefault="00893CD2" w:rsidP="009B3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3CD2">
              <w:rPr>
                <w:rFonts w:ascii="Arial" w:hAnsi="Arial" w:cs="Arial"/>
                <w:sz w:val="28"/>
                <w:szCs w:val="28"/>
              </w:rPr>
              <w:t>Anna Kempa</w:t>
            </w:r>
          </w:p>
        </w:tc>
        <w:tc>
          <w:tcPr>
            <w:tcW w:w="3094" w:type="dxa"/>
            <w:vAlign w:val="center"/>
          </w:tcPr>
          <w:p w:rsidR="00893CD2" w:rsidRPr="00893CD2" w:rsidRDefault="00893CD2" w:rsidP="009B3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169 000,00 zł</w:t>
            </w:r>
          </w:p>
        </w:tc>
      </w:tr>
    </w:tbl>
    <w:p w:rsidR="00571809" w:rsidRPr="000D2674" w:rsidRDefault="00571809" w:rsidP="00571809">
      <w:pPr>
        <w:rPr>
          <w:rFonts w:asciiTheme="minorHAnsi" w:hAnsiTheme="minorHAnsi" w:cstheme="minorHAnsi"/>
        </w:rPr>
      </w:pPr>
    </w:p>
    <w:sectPr w:rsidR="00571809" w:rsidRPr="000D2674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301C4"/>
    <w:rsid w:val="00041BA7"/>
    <w:rsid w:val="00042C5E"/>
    <w:rsid w:val="00052A3B"/>
    <w:rsid w:val="000607CF"/>
    <w:rsid w:val="0006606A"/>
    <w:rsid w:val="00091719"/>
    <w:rsid w:val="000B0986"/>
    <w:rsid w:val="000B0D32"/>
    <w:rsid w:val="000C2C55"/>
    <w:rsid w:val="000D2674"/>
    <w:rsid w:val="0010354E"/>
    <w:rsid w:val="00122A56"/>
    <w:rsid w:val="001927C3"/>
    <w:rsid w:val="001A03FA"/>
    <w:rsid w:val="001C313D"/>
    <w:rsid w:val="001C3FDF"/>
    <w:rsid w:val="001C5BCB"/>
    <w:rsid w:val="001F0C34"/>
    <w:rsid w:val="0020787F"/>
    <w:rsid w:val="00207A32"/>
    <w:rsid w:val="00211E09"/>
    <w:rsid w:val="002232CF"/>
    <w:rsid w:val="00231819"/>
    <w:rsid w:val="00257BE1"/>
    <w:rsid w:val="00271935"/>
    <w:rsid w:val="00273A5E"/>
    <w:rsid w:val="002816AE"/>
    <w:rsid w:val="002A316B"/>
    <w:rsid w:val="002A6634"/>
    <w:rsid w:val="002B5F23"/>
    <w:rsid w:val="002E4859"/>
    <w:rsid w:val="002F7E4D"/>
    <w:rsid w:val="00312792"/>
    <w:rsid w:val="00313F13"/>
    <w:rsid w:val="003176BD"/>
    <w:rsid w:val="00342092"/>
    <w:rsid w:val="0035785B"/>
    <w:rsid w:val="003652D2"/>
    <w:rsid w:val="003718A1"/>
    <w:rsid w:val="00373BDB"/>
    <w:rsid w:val="00385693"/>
    <w:rsid w:val="003C22FF"/>
    <w:rsid w:val="003C7D22"/>
    <w:rsid w:val="003D1152"/>
    <w:rsid w:val="00424965"/>
    <w:rsid w:val="00454F93"/>
    <w:rsid w:val="00460BE4"/>
    <w:rsid w:val="0046149C"/>
    <w:rsid w:val="004743AF"/>
    <w:rsid w:val="00492D5E"/>
    <w:rsid w:val="004D34F4"/>
    <w:rsid w:val="0052090D"/>
    <w:rsid w:val="00537471"/>
    <w:rsid w:val="00560B8C"/>
    <w:rsid w:val="00571809"/>
    <w:rsid w:val="00595278"/>
    <w:rsid w:val="005A5C1B"/>
    <w:rsid w:val="005C04AC"/>
    <w:rsid w:val="005E6046"/>
    <w:rsid w:val="005F65FB"/>
    <w:rsid w:val="00601498"/>
    <w:rsid w:val="00611A13"/>
    <w:rsid w:val="00674C96"/>
    <w:rsid w:val="006803FC"/>
    <w:rsid w:val="006832BC"/>
    <w:rsid w:val="006B40C4"/>
    <w:rsid w:val="006C4298"/>
    <w:rsid w:val="006D1CCA"/>
    <w:rsid w:val="006E5E5A"/>
    <w:rsid w:val="006F2C75"/>
    <w:rsid w:val="00701DF1"/>
    <w:rsid w:val="00702C20"/>
    <w:rsid w:val="00710B4F"/>
    <w:rsid w:val="00711BCB"/>
    <w:rsid w:val="0074571D"/>
    <w:rsid w:val="00762E08"/>
    <w:rsid w:val="00794473"/>
    <w:rsid w:val="007A3AA9"/>
    <w:rsid w:val="007F47B8"/>
    <w:rsid w:val="008061F7"/>
    <w:rsid w:val="00806A78"/>
    <w:rsid w:val="0081484E"/>
    <w:rsid w:val="0081776D"/>
    <w:rsid w:val="00821F60"/>
    <w:rsid w:val="00837CD8"/>
    <w:rsid w:val="00865473"/>
    <w:rsid w:val="008856E5"/>
    <w:rsid w:val="008861CD"/>
    <w:rsid w:val="00893CD2"/>
    <w:rsid w:val="008A0B7C"/>
    <w:rsid w:val="008A1544"/>
    <w:rsid w:val="008B0287"/>
    <w:rsid w:val="008B55D9"/>
    <w:rsid w:val="008D74C7"/>
    <w:rsid w:val="009009F7"/>
    <w:rsid w:val="00912AC7"/>
    <w:rsid w:val="00924F77"/>
    <w:rsid w:val="00986056"/>
    <w:rsid w:val="00990E45"/>
    <w:rsid w:val="009A6369"/>
    <w:rsid w:val="009B35D2"/>
    <w:rsid w:val="009F1228"/>
    <w:rsid w:val="009F26B4"/>
    <w:rsid w:val="00A03D6B"/>
    <w:rsid w:val="00A3367B"/>
    <w:rsid w:val="00A52520"/>
    <w:rsid w:val="00AB4E43"/>
    <w:rsid w:val="00AD66C8"/>
    <w:rsid w:val="00B15855"/>
    <w:rsid w:val="00B23D9C"/>
    <w:rsid w:val="00B27E3F"/>
    <w:rsid w:val="00B3002C"/>
    <w:rsid w:val="00B313F4"/>
    <w:rsid w:val="00B353EC"/>
    <w:rsid w:val="00B857F4"/>
    <w:rsid w:val="00BA0591"/>
    <w:rsid w:val="00C37187"/>
    <w:rsid w:val="00C528DB"/>
    <w:rsid w:val="00C57600"/>
    <w:rsid w:val="00C9321C"/>
    <w:rsid w:val="00CA22B8"/>
    <w:rsid w:val="00CB1044"/>
    <w:rsid w:val="00CB3608"/>
    <w:rsid w:val="00CB5687"/>
    <w:rsid w:val="00CC2285"/>
    <w:rsid w:val="00CD0AFE"/>
    <w:rsid w:val="00D05410"/>
    <w:rsid w:val="00D056D9"/>
    <w:rsid w:val="00D148B9"/>
    <w:rsid w:val="00D5312C"/>
    <w:rsid w:val="00D542ED"/>
    <w:rsid w:val="00D765C7"/>
    <w:rsid w:val="00D805F7"/>
    <w:rsid w:val="00D92BB3"/>
    <w:rsid w:val="00D96C25"/>
    <w:rsid w:val="00DA30FE"/>
    <w:rsid w:val="00DA551E"/>
    <w:rsid w:val="00DE0D0A"/>
    <w:rsid w:val="00DE4617"/>
    <w:rsid w:val="00DE4CF5"/>
    <w:rsid w:val="00DF2CC7"/>
    <w:rsid w:val="00E07063"/>
    <w:rsid w:val="00E3131D"/>
    <w:rsid w:val="00E3718D"/>
    <w:rsid w:val="00E575D9"/>
    <w:rsid w:val="00E57D0E"/>
    <w:rsid w:val="00E61806"/>
    <w:rsid w:val="00E745BF"/>
    <w:rsid w:val="00E9597C"/>
    <w:rsid w:val="00EA5F29"/>
    <w:rsid w:val="00EB4DD6"/>
    <w:rsid w:val="00F00D21"/>
    <w:rsid w:val="00F14528"/>
    <w:rsid w:val="00F216B9"/>
    <w:rsid w:val="00F35ECE"/>
    <w:rsid w:val="00F369D7"/>
    <w:rsid w:val="00F42C41"/>
    <w:rsid w:val="00F6035A"/>
    <w:rsid w:val="00F6419B"/>
    <w:rsid w:val="00F95846"/>
    <w:rsid w:val="00FB3A22"/>
    <w:rsid w:val="00FE606C"/>
    <w:rsid w:val="00FF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  <w:style w:type="character" w:customStyle="1" w:styleId="name">
    <w:name w:val="name"/>
    <w:basedOn w:val="Domylnaczcionkaakapitu"/>
    <w:rsid w:val="00893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3A660-535D-4302-A54E-7D0E3BFF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73</cp:revision>
  <cp:lastPrinted>2019-03-22T10:12:00Z</cp:lastPrinted>
  <dcterms:created xsi:type="dcterms:W3CDTF">2017-01-27T06:56:00Z</dcterms:created>
  <dcterms:modified xsi:type="dcterms:W3CDTF">2023-06-23T10:15:00Z</dcterms:modified>
</cp:coreProperties>
</file>