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B0" w:rsidRPr="00804B41" w:rsidRDefault="00DD05B0" w:rsidP="00DD05B0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804B41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10 do Zarządzenia Nr 87/24</w:t>
      </w:r>
    </w:p>
    <w:p w:rsidR="00DD05B0" w:rsidRPr="00804B41" w:rsidRDefault="00DD05B0" w:rsidP="00DD05B0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804B41">
        <w:rPr>
          <w:sz w:val="20"/>
          <w:szCs w:val="20"/>
        </w:rPr>
        <w:t>Prezydenta Grudziądza</w:t>
      </w:r>
    </w:p>
    <w:p w:rsidR="00DD05B0" w:rsidRDefault="00DD05B0" w:rsidP="00DD05B0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z dnia 22 lutego 2024</w:t>
      </w:r>
      <w:r w:rsidRPr="00804B41">
        <w:rPr>
          <w:sz w:val="20"/>
          <w:szCs w:val="20"/>
        </w:rPr>
        <w:t xml:space="preserve"> </w:t>
      </w:r>
      <w:proofErr w:type="spellStart"/>
      <w:r w:rsidRPr="00804B41">
        <w:rPr>
          <w:sz w:val="20"/>
          <w:szCs w:val="20"/>
        </w:rPr>
        <w:t>r</w:t>
      </w:r>
      <w:proofErr w:type="spellEnd"/>
      <w:r w:rsidRPr="00804B41">
        <w:rPr>
          <w:sz w:val="20"/>
          <w:szCs w:val="20"/>
        </w:rPr>
        <w:t>.</w:t>
      </w:r>
    </w:p>
    <w:p w:rsidR="00DD05B0" w:rsidRDefault="00DD05B0" w:rsidP="00DD05B0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</w:p>
    <w:p w:rsidR="00DD05B0" w:rsidRDefault="00DD05B0" w:rsidP="00DD05B0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</w:p>
    <w:p w:rsidR="00DD05B0" w:rsidRPr="005B4C2D" w:rsidRDefault="00DD05B0" w:rsidP="00DD05B0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</w:p>
    <w:p w:rsidR="00DD05B0" w:rsidRDefault="00DD05B0" w:rsidP="00DD05B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 w:rsidRPr="0086799E">
        <w:rPr>
          <w:u w:color="000000"/>
        </w:rPr>
        <w:t xml:space="preserve">Do zadań </w:t>
      </w:r>
      <w:proofErr w:type="spellStart"/>
      <w:r w:rsidRPr="0086799E">
        <w:rPr>
          <w:u w:color="000000"/>
        </w:rPr>
        <w:t>ogólnomiejskich</w:t>
      </w:r>
      <w:proofErr w:type="spellEnd"/>
      <w:r w:rsidRPr="0086799E">
        <w:rPr>
          <w:u w:color="000000"/>
        </w:rPr>
        <w:t xml:space="preserve"> miękkich zalicza się m.in.: szkolenia, warsztaty, konferencje, prelekcje, wyjazdy turystyczne, imprezy kulturalne, imprezy sportowe</w:t>
      </w:r>
      <w:r>
        <w:rPr>
          <w:color w:val="000000"/>
          <w:u w:color="000000"/>
        </w:rPr>
        <w:t xml:space="preserve"> itp.</w:t>
      </w:r>
    </w:p>
    <w:p w:rsidR="00DD05B0" w:rsidRDefault="00DD05B0" w:rsidP="00DD05B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organizacji imprez dla mieszkańców </w:t>
      </w:r>
      <w:r w:rsidRPr="00310786">
        <w:rPr>
          <w:u w:color="000000"/>
        </w:rPr>
        <w:t>niezbędne</w:t>
      </w:r>
      <w:r>
        <w:rPr>
          <w:color w:val="000000"/>
          <w:u w:color="000000"/>
        </w:rPr>
        <w:t xml:space="preserve"> jest uwzględnienie</w:t>
      </w:r>
      <w:r>
        <w:rPr>
          <w:color w:val="000000"/>
          <w:u w:color="000000"/>
        </w:rPr>
        <w:br/>
        <w:t>w projektach wydatków związanych z:</w:t>
      </w:r>
    </w:p>
    <w:p w:rsidR="00DD05B0" w:rsidRDefault="00DD05B0" w:rsidP="00DD05B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ubezpieczeniem OC i NNW;</w:t>
      </w:r>
    </w:p>
    <w:p w:rsidR="00DD05B0" w:rsidRDefault="00DD05B0" w:rsidP="00DD05B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opłatami wynikającymi z ustawy z dnia 4 lutego 1994 </w:t>
      </w:r>
      <w:proofErr w:type="spellStart"/>
      <w:r>
        <w:rPr>
          <w:color w:val="000000"/>
          <w:u w:color="000000"/>
        </w:rPr>
        <w:t>r</w:t>
      </w:r>
      <w:proofErr w:type="spellEnd"/>
      <w:r>
        <w:rPr>
          <w:color w:val="000000"/>
          <w:u w:color="000000"/>
        </w:rPr>
        <w:t>. o prawie autorskim</w:t>
      </w:r>
      <w:r>
        <w:rPr>
          <w:color w:val="000000"/>
          <w:u w:color="000000"/>
        </w:rPr>
        <w:br/>
        <w:t>i prawach pokrewnych (np. ZAIKS) – w przypadku imprez, podczas których odtwarzane są utwory muzyczne;</w:t>
      </w:r>
    </w:p>
    <w:p w:rsidR="00DD05B0" w:rsidRDefault="00DD05B0" w:rsidP="00DD05B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koniecznością zapewnienia toalet dla uczestników;</w:t>
      </w:r>
    </w:p>
    <w:p w:rsidR="00DD05B0" w:rsidRDefault="00DD05B0" w:rsidP="00DD05B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koniecznością zapewnienia pojemników na odpady;</w:t>
      </w:r>
    </w:p>
    <w:p w:rsidR="00DD05B0" w:rsidRDefault="00DD05B0" w:rsidP="00DD05B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usługami porządkowymi (uprzątnięcie terenu imprezy);</w:t>
      </w:r>
    </w:p>
    <w:p w:rsidR="00DD05B0" w:rsidRDefault="00DD05B0" w:rsidP="00DD05B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promocją wydarzenia (plakaty, ulotki, spoty reklamowe);</w:t>
      </w:r>
    </w:p>
    <w:p w:rsidR="00DD05B0" w:rsidRDefault="00DD05B0" w:rsidP="00DD05B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realizacją przepisów  ustawy z dnia 20 marca 2009 </w:t>
      </w:r>
      <w:proofErr w:type="spellStart"/>
      <w:r>
        <w:rPr>
          <w:color w:val="000000"/>
          <w:u w:color="000000"/>
        </w:rPr>
        <w:t>r</w:t>
      </w:r>
      <w:proofErr w:type="spellEnd"/>
      <w:r>
        <w:rPr>
          <w:color w:val="000000"/>
          <w:u w:color="000000"/>
        </w:rPr>
        <w:t xml:space="preserve">. o bezpieczeństwie imprez masowych (zapewnienie bezpieczeństwa, </w:t>
      </w:r>
      <w:proofErr w:type="spellStart"/>
      <w:r>
        <w:rPr>
          <w:color w:val="000000"/>
          <w:u w:color="000000"/>
        </w:rPr>
        <w:t>ochrony</w:t>
      </w:r>
      <w:proofErr w:type="spellEnd"/>
      <w:r>
        <w:rPr>
          <w:color w:val="000000"/>
          <w:u w:color="000000"/>
        </w:rPr>
        <w:t xml:space="preserve"> i porządku) – w przypadku imprez masowych.</w:t>
      </w:r>
    </w:p>
    <w:p w:rsidR="00DD05B0" w:rsidRDefault="00DD05B0" w:rsidP="00DD05B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organizacji szkoleń, kursów, konferencji, prelekcji, warsztatów i wyjazdów turystycznych niezbędne jest uwzględnienie w projektach wydatków związanych                 z ubezpieczeniem OC i NNW.</w:t>
      </w:r>
    </w:p>
    <w:p w:rsidR="00DD05B0" w:rsidRDefault="00DD05B0" w:rsidP="00DD05B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zgłaszanych projektach zadań </w:t>
      </w:r>
      <w:proofErr w:type="spellStart"/>
      <w:r>
        <w:rPr>
          <w:color w:val="000000"/>
          <w:u w:color="000000"/>
        </w:rPr>
        <w:t>ogólnomiejskich</w:t>
      </w:r>
      <w:proofErr w:type="spellEnd"/>
      <w:r>
        <w:rPr>
          <w:color w:val="000000"/>
          <w:u w:color="000000"/>
        </w:rPr>
        <w:t xml:space="preserve"> miękkich  za wydatki, które nie mogą zostać sfinansowane z GBO, uznaje się wydatki związane z:</w:t>
      </w:r>
    </w:p>
    <w:p w:rsidR="00DD05B0" w:rsidRDefault="00DD05B0" w:rsidP="00DD05B0">
      <w:pPr>
        <w:spacing w:before="120" w:after="120"/>
        <w:ind w:left="340" w:hanging="227"/>
        <w:rPr>
          <w:u w:color="000000"/>
        </w:rPr>
      </w:pPr>
      <w:r>
        <w:t>1) </w:t>
      </w:r>
      <w:r w:rsidRPr="002F20D2">
        <w:rPr>
          <w:u w:color="000000"/>
        </w:rPr>
        <w:t xml:space="preserve">zakupem przedmiotów/ materiałów do realizacji zadania mających charakter trwały, </w:t>
      </w:r>
      <w:r>
        <w:rPr>
          <w:u w:color="000000"/>
        </w:rPr>
        <w:t xml:space="preserve"> z wyjątkiem zakupu </w:t>
      </w:r>
      <w:r w:rsidRPr="002F20D2">
        <w:rPr>
          <w:u w:color="000000"/>
        </w:rPr>
        <w:t>nagród, medali i pucharów</w:t>
      </w:r>
      <w:r>
        <w:rPr>
          <w:u w:color="000000"/>
        </w:rPr>
        <w:t xml:space="preserve">, </w:t>
      </w:r>
      <w:r w:rsidRPr="002F20D2">
        <w:rPr>
          <w:u w:color="000000"/>
        </w:rPr>
        <w:t>dla uczestników imprez realizowanych w ramach GBO</w:t>
      </w:r>
      <w:r>
        <w:rPr>
          <w:u w:color="000000"/>
        </w:rPr>
        <w:t>;</w:t>
      </w:r>
    </w:p>
    <w:p w:rsidR="00DD05B0" w:rsidRDefault="00DD05B0" w:rsidP="00DD05B0">
      <w:pPr>
        <w:spacing w:before="120" w:after="120"/>
        <w:ind w:left="340" w:hanging="227"/>
        <w:rPr>
          <w:u w:color="000000"/>
        </w:rPr>
      </w:pPr>
      <w:r>
        <w:rPr>
          <w:u w:color="000000"/>
        </w:rPr>
        <w:t>2)  obsługą gastronomiczną;</w:t>
      </w:r>
    </w:p>
    <w:p w:rsidR="00DD05B0" w:rsidRDefault="00DD05B0" w:rsidP="00DD05B0">
      <w:pPr>
        <w:spacing w:before="120" w:after="120"/>
        <w:ind w:left="340" w:hanging="227"/>
        <w:rPr>
          <w:u w:color="000000"/>
        </w:rPr>
      </w:pPr>
      <w:r>
        <w:rPr>
          <w:u w:color="000000"/>
        </w:rPr>
        <w:t>3) zakupem żywności;</w:t>
      </w:r>
    </w:p>
    <w:p w:rsidR="00DD05B0" w:rsidRPr="00BA1A15" w:rsidRDefault="00DD05B0" w:rsidP="00DD05B0">
      <w:pPr>
        <w:spacing w:before="120" w:after="120"/>
        <w:ind w:left="340" w:hanging="227"/>
        <w:rPr>
          <w:color w:val="FF0000"/>
          <w:u w:color="000000"/>
        </w:rPr>
      </w:pPr>
      <w:r>
        <w:rPr>
          <w:u w:color="000000"/>
        </w:rPr>
        <w:t>4) zakupem napojów (z wyjątkiem wody), w tym w szczególności napojów alkoholowych.</w:t>
      </w:r>
    </w:p>
    <w:p w:rsidR="00B90AD3" w:rsidRDefault="00B90AD3"/>
    <w:sectPr w:rsidR="00B90AD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05B0"/>
    <w:rsid w:val="000003BC"/>
    <w:rsid w:val="000204B6"/>
    <w:rsid w:val="0003634D"/>
    <w:rsid w:val="00067E16"/>
    <w:rsid w:val="0007114C"/>
    <w:rsid w:val="00093E43"/>
    <w:rsid w:val="00095137"/>
    <w:rsid w:val="000955DA"/>
    <w:rsid w:val="000C1676"/>
    <w:rsid w:val="000D6854"/>
    <w:rsid w:val="000D719C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C577B"/>
    <w:rsid w:val="001D0BC7"/>
    <w:rsid w:val="002040F2"/>
    <w:rsid w:val="0021266C"/>
    <w:rsid w:val="00213C7E"/>
    <w:rsid w:val="00234978"/>
    <w:rsid w:val="00246A9A"/>
    <w:rsid w:val="00282081"/>
    <w:rsid w:val="002A2D32"/>
    <w:rsid w:val="002C68A4"/>
    <w:rsid w:val="002E7452"/>
    <w:rsid w:val="003028D2"/>
    <w:rsid w:val="00316084"/>
    <w:rsid w:val="003255DE"/>
    <w:rsid w:val="00337AAE"/>
    <w:rsid w:val="00371A98"/>
    <w:rsid w:val="003973D2"/>
    <w:rsid w:val="003A541C"/>
    <w:rsid w:val="003A692B"/>
    <w:rsid w:val="003F7841"/>
    <w:rsid w:val="00402814"/>
    <w:rsid w:val="00422B5B"/>
    <w:rsid w:val="00436DD8"/>
    <w:rsid w:val="00471D13"/>
    <w:rsid w:val="004855DC"/>
    <w:rsid w:val="00485985"/>
    <w:rsid w:val="004A47F4"/>
    <w:rsid w:val="004E52A2"/>
    <w:rsid w:val="004F64EF"/>
    <w:rsid w:val="005025CD"/>
    <w:rsid w:val="0051639C"/>
    <w:rsid w:val="005220A5"/>
    <w:rsid w:val="005322B8"/>
    <w:rsid w:val="00572C40"/>
    <w:rsid w:val="005961F0"/>
    <w:rsid w:val="005D012E"/>
    <w:rsid w:val="005F01BC"/>
    <w:rsid w:val="00610BC1"/>
    <w:rsid w:val="00656368"/>
    <w:rsid w:val="00660D18"/>
    <w:rsid w:val="00676D88"/>
    <w:rsid w:val="00685430"/>
    <w:rsid w:val="006C47A1"/>
    <w:rsid w:val="006C4EFD"/>
    <w:rsid w:val="006C7D24"/>
    <w:rsid w:val="006D3599"/>
    <w:rsid w:val="00754122"/>
    <w:rsid w:val="00763CFD"/>
    <w:rsid w:val="00766959"/>
    <w:rsid w:val="00777145"/>
    <w:rsid w:val="007A3DEB"/>
    <w:rsid w:val="007A6931"/>
    <w:rsid w:val="007F36B1"/>
    <w:rsid w:val="00816A53"/>
    <w:rsid w:val="00835F47"/>
    <w:rsid w:val="0084461C"/>
    <w:rsid w:val="008451D1"/>
    <w:rsid w:val="00857111"/>
    <w:rsid w:val="008672BD"/>
    <w:rsid w:val="008A26D8"/>
    <w:rsid w:val="008C25BA"/>
    <w:rsid w:val="008D7D66"/>
    <w:rsid w:val="008F2384"/>
    <w:rsid w:val="00905D61"/>
    <w:rsid w:val="00940FDC"/>
    <w:rsid w:val="00954EEC"/>
    <w:rsid w:val="00954FFA"/>
    <w:rsid w:val="00986A88"/>
    <w:rsid w:val="009A720B"/>
    <w:rsid w:val="009B00DA"/>
    <w:rsid w:val="009E459F"/>
    <w:rsid w:val="00A10E81"/>
    <w:rsid w:val="00A25CB2"/>
    <w:rsid w:val="00AA5950"/>
    <w:rsid w:val="00AE0A25"/>
    <w:rsid w:val="00AE0BB5"/>
    <w:rsid w:val="00AF0450"/>
    <w:rsid w:val="00B0075F"/>
    <w:rsid w:val="00B13026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3508C"/>
    <w:rsid w:val="00C528C6"/>
    <w:rsid w:val="00C54D55"/>
    <w:rsid w:val="00C63F60"/>
    <w:rsid w:val="00C6590C"/>
    <w:rsid w:val="00C67C85"/>
    <w:rsid w:val="00C81FBC"/>
    <w:rsid w:val="00CD6209"/>
    <w:rsid w:val="00CF7547"/>
    <w:rsid w:val="00D2749D"/>
    <w:rsid w:val="00D92204"/>
    <w:rsid w:val="00DA346D"/>
    <w:rsid w:val="00DD05B0"/>
    <w:rsid w:val="00E11C31"/>
    <w:rsid w:val="00E327F0"/>
    <w:rsid w:val="00E33DB8"/>
    <w:rsid w:val="00E456DC"/>
    <w:rsid w:val="00E51B73"/>
    <w:rsid w:val="00E65805"/>
    <w:rsid w:val="00E7625C"/>
    <w:rsid w:val="00E86498"/>
    <w:rsid w:val="00E93736"/>
    <w:rsid w:val="00EF0441"/>
    <w:rsid w:val="00F203B7"/>
    <w:rsid w:val="00F32DBF"/>
    <w:rsid w:val="00FA7B70"/>
    <w:rsid w:val="00FD4639"/>
    <w:rsid w:val="00FE0769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5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5B0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swojtakowska</dc:creator>
  <cp:lastModifiedBy>swojtakowska</cp:lastModifiedBy>
  <cp:revision>1</cp:revision>
  <dcterms:created xsi:type="dcterms:W3CDTF">2024-02-22T14:05:00Z</dcterms:created>
  <dcterms:modified xsi:type="dcterms:W3CDTF">2024-02-22T14:08:00Z</dcterms:modified>
</cp:coreProperties>
</file>